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8" w:rsidRDefault="00943958" w:rsidP="00943958">
      <w:pPr>
        <w:spacing w:after="0" w:line="240" w:lineRule="auto"/>
        <w:jc w:val="right"/>
      </w:pPr>
      <w:r>
        <w:t xml:space="preserve">Załącznik nr 6 </w:t>
      </w:r>
    </w:p>
    <w:p w:rsidR="00943958" w:rsidRDefault="007C0830" w:rsidP="00943958">
      <w:pPr>
        <w:spacing w:after="0" w:line="240" w:lineRule="auto"/>
        <w:jc w:val="right"/>
      </w:pPr>
      <w:r>
        <w:t>do Zarządzenia nr 17</w:t>
      </w:r>
      <w:bookmarkStart w:id="0" w:name="_GoBack"/>
      <w:bookmarkEnd w:id="0"/>
    </w:p>
    <w:p w:rsidR="00943958" w:rsidRDefault="00943958" w:rsidP="00943958">
      <w:pPr>
        <w:spacing w:after="0" w:line="240" w:lineRule="auto"/>
        <w:jc w:val="right"/>
      </w:pPr>
      <w:r>
        <w:t xml:space="preserve"> Dyrektora SP nr 2</w:t>
      </w:r>
    </w:p>
    <w:p w:rsidR="00943958" w:rsidRDefault="00943958" w:rsidP="00943958">
      <w:pPr>
        <w:spacing w:after="0" w:line="240" w:lineRule="auto"/>
        <w:jc w:val="right"/>
      </w:pPr>
      <w:r>
        <w:t xml:space="preserve"> z dnia 23.10.2020 r.</w:t>
      </w:r>
    </w:p>
    <w:p w:rsidR="00943958" w:rsidRDefault="00943958" w:rsidP="00943958">
      <w:pPr>
        <w:spacing w:after="0" w:line="240" w:lineRule="auto"/>
        <w:jc w:val="right"/>
      </w:pPr>
      <w:r>
        <w:t xml:space="preserve"> zmiany trybu nauczania na tryb zdalny</w:t>
      </w:r>
    </w:p>
    <w:p w:rsidR="00943958" w:rsidRDefault="00943958" w:rsidP="00943958">
      <w:pPr>
        <w:spacing w:after="0"/>
      </w:pPr>
    </w:p>
    <w:p w:rsidR="00943958" w:rsidRPr="00943958" w:rsidRDefault="00943958">
      <w:pPr>
        <w:rPr>
          <w:b/>
        </w:rPr>
      </w:pPr>
      <w:r w:rsidRPr="00943958">
        <w:rPr>
          <w:b/>
        </w:rPr>
        <w:t xml:space="preserve"> Szczegółowe warunki oceniania wynikające ze specyfiki nauczania na odległość </w:t>
      </w:r>
    </w:p>
    <w:p w:rsidR="00943958" w:rsidRDefault="00943958">
      <w:r>
        <w:t xml:space="preserve">1. Podczas oceniania pracy zdalnej uczniów nauczyciele uwzględniają ich możliwości psychofizyczne do rozwiązywania określonych zadań w wersji elektronicznej, </w:t>
      </w:r>
    </w:p>
    <w:p w:rsidR="00943958" w:rsidRDefault="00943958">
      <w:r>
        <w:t xml:space="preserve">2. Na ocenę osiągnięć ucznia z danego przedmiotu nie mogą mieć wpływu czynniki związane z ograniczonym dostępem do sprzętu komputerowego i do Internetu, </w:t>
      </w:r>
    </w:p>
    <w:p w:rsidR="00943958" w:rsidRDefault="00943958">
      <w:r>
        <w:t xml:space="preserve">3. Jeśli uczeń nie jest w stanie wykonać poleceń nauczyciela w systemie nauczania zdalnego ze względu na ograniczony dostęp do sprzętu komputerowego i do Internetu, nauczyciel ma umożliwić mu wykonanie tych zadań w alternatywny sposób, </w:t>
      </w:r>
    </w:p>
    <w:p w:rsidR="00943958" w:rsidRDefault="00943958">
      <w:r>
        <w:t xml:space="preserve">4. Jeśli uczeń nie jest w stanie wykonać poleceń nauczyciela w systemie nauczania zdalnego ze względu na swoje ograniczone możliwości psychofizyczne, nauczyciel ma umożliwić mu wykonanie tych zadań w alternatywny sposób, </w:t>
      </w:r>
    </w:p>
    <w:p w:rsidR="00943958" w:rsidRDefault="00943958">
      <w:r>
        <w:t>5.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943958" w:rsidRDefault="00943958">
      <w:r>
        <w:t xml:space="preserve"> 6. W czasie pracy zdalnej nauczyciele wystawiają oceny bieżące za wykonywane zadania, w szczególności za: quizy, rebusy, ćwiczenia, projekty, wypracowania, notatki i in.</w:t>
      </w:r>
    </w:p>
    <w:p w:rsidR="00943958" w:rsidRDefault="00943958">
      <w:r>
        <w:t xml:space="preserve"> 7. Nauczyciele w pracy zdalnej mogą organizować kartkówki, testy, sprawdziany ze szczególnym uwzględnieniem możliwości samodzielnego wykonania pracy przez ucznia,</w:t>
      </w:r>
    </w:p>
    <w:p w:rsidR="00943958" w:rsidRDefault="00943958">
      <w:r>
        <w:t xml:space="preserve"> 8. Nauczyciele w pracy zdalnej mają obowiązek udzielenia dokładnych wskazówek technicznych, jak zadanie z wykorzystaniem narzędzi informatycznych powinno zostać wykonane, </w:t>
      </w:r>
    </w:p>
    <w:p w:rsidR="00215878" w:rsidRDefault="00943958">
      <w:r>
        <w:t>9. Nauczyciele w pracy zdalnej wskazują dokładny czas i ostateczny termin wykonania zadania, określając jednocześnie warunki ewentualnej poprawy, jeśli zadanie nie zostało wykonane w sposób prawidłowy lub zawiera błędy.</w:t>
      </w:r>
    </w:p>
    <w:sectPr w:rsidR="00215878" w:rsidSect="0021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8"/>
    <w:rsid w:val="00215878"/>
    <w:rsid w:val="007C0830"/>
    <w:rsid w:val="009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2020-10-26T12:56:00Z</dcterms:created>
  <dcterms:modified xsi:type="dcterms:W3CDTF">2020-10-26T12:56:00Z</dcterms:modified>
</cp:coreProperties>
</file>