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73" w:rsidRDefault="00A14C73" w:rsidP="006F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14/2020</w:t>
      </w:r>
    </w:p>
    <w:p w:rsidR="00A14C73" w:rsidRDefault="00A14C73" w:rsidP="006F7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Szkoły Podstawowej nr 2 im. Stefana Żeromskiego W Brennej</w:t>
      </w:r>
    </w:p>
    <w:p w:rsidR="00A14C73" w:rsidRDefault="00A14C73" w:rsidP="006F7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sierpnia 2020 r.</w:t>
      </w:r>
    </w:p>
    <w:p w:rsidR="00A14C73" w:rsidRDefault="00A14C73" w:rsidP="006F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sprawie: organizacji zajęć w szkole w okresie zagrożenia  epidemiologicznego</w:t>
      </w:r>
    </w:p>
    <w:p w:rsidR="00A14C73" w:rsidRDefault="00A14C73" w:rsidP="006F7B6B">
      <w:pPr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>
        <w:rPr>
          <w:rFonts w:cs="Arial"/>
          <w:b/>
          <w:sz w:val="20"/>
          <w:szCs w:val="20"/>
          <w:lang w:eastAsia="pl-PL"/>
        </w:rPr>
        <w:t>Na podstawie:</w:t>
      </w:r>
    </w:p>
    <w:p w:rsidR="00A14C73" w:rsidRDefault="00A14C73" w:rsidP="006F7B6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Wytycznych MEN, MZ i GIS dla publicznych szkół i placówek od 1 września 2020 r.</w:t>
      </w:r>
    </w:p>
    <w:p w:rsidR="00A14C73" w:rsidRDefault="00A14C73" w:rsidP="006F7B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 w:cs="Arial"/>
          <w:sz w:val="20"/>
          <w:szCs w:val="20"/>
        </w:rPr>
        <w:t>Rozporządzenia MEN w sprawie bezpieczeństwa i higieny w publicznych i niepublicznych szkołach i placówkach</w:t>
      </w:r>
    </w:p>
    <w:p w:rsidR="00A14C73" w:rsidRDefault="00A14C73" w:rsidP="006F7B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5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>
          <w:rPr>
            <w:rStyle w:val="Hyperlink"/>
            <w:color w:val="000000"/>
            <w:sz w:val="20"/>
            <w:szCs w:val="20"/>
            <w:u w:val="none"/>
          </w:rPr>
          <w:t>Rozporządzenia Ministra Edukacji Narodowej w sprawie czasowego ograniczenia funkcjonowania jednostek systemu oświaty w związku z zapobieganiem, przeciwdziałaniem i zwalczaniem COVID-19</w:t>
        </w:r>
      </w:hyperlink>
    </w:p>
    <w:p w:rsidR="00A14C73" w:rsidRDefault="00A14C73" w:rsidP="006F7B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hyperlink r:id="rId6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" w:history="1">
        <w:r>
          <w:rPr>
            <w:rStyle w:val="Hyperlink"/>
            <w:rFonts w:ascii="Calibri" w:hAnsi="Calibri" w:cs="Calibri"/>
            <w:i/>
            <w:color w:val="000000"/>
            <w:sz w:val="20"/>
            <w:szCs w:val="20"/>
            <w:u w:val="none"/>
            <w:shd w:val="clear" w:color="auto" w:fill="FFFFFF"/>
          </w:rPr>
          <w:t>Rozporządzenia Ministra Edukacji Narodowej z 20 marca 2020 r. w sprawie szczególnych rozwiązań w okresie czasowego ograniczenia funkcjonowania jednostek systemu oświaty w związku z zapobieganiem, przeciwdziałaniem i zwalczaniem COVID-19 (Dz.U. z 2020 r. poz. 493).</w:t>
        </w:r>
      </w:hyperlink>
    </w:p>
    <w:p w:rsidR="00A14C73" w:rsidRDefault="00A14C73" w:rsidP="006F7B6B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A14C73" w:rsidRDefault="00A14C73" w:rsidP="006F7B6B">
      <w:pPr>
        <w:spacing w:after="0" w:line="24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zarządzam, co następuje:</w:t>
      </w:r>
    </w:p>
    <w:p w:rsidR="00A14C73" w:rsidRDefault="00A14C73" w:rsidP="006F7B6B">
      <w:pPr>
        <w:spacing w:after="0" w:line="240" w:lineRule="auto"/>
        <w:jc w:val="center"/>
        <w:rPr>
          <w:rFonts w:cs="Arial"/>
          <w:b/>
          <w:lang w:eastAsia="pl-PL"/>
        </w:rPr>
      </w:pPr>
    </w:p>
    <w:p w:rsidR="00A14C73" w:rsidRDefault="00A14C73" w:rsidP="006F7B6B">
      <w:pPr>
        <w:spacing w:after="0" w:line="36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§1</w:t>
      </w:r>
    </w:p>
    <w:p w:rsidR="00A14C73" w:rsidRDefault="00A14C73" w:rsidP="006F7B6B">
      <w:pPr>
        <w:spacing w:after="0" w:line="36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Zajęcia dydaktyczne oraz opiekuńczo-wychowawcze będą odbywały się wg zasad zawartych w załączniku nr 1.</w:t>
      </w:r>
    </w:p>
    <w:p w:rsidR="00A14C73" w:rsidRDefault="00A14C73" w:rsidP="006F7B6B">
      <w:pPr>
        <w:spacing w:after="0" w:line="36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§2</w:t>
      </w:r>
    </w:p>
    <w:p w:rsidR="00A14C73" w:rsidRDefault="00A14C73" w:rsidP="006F7B6B">
      <w:pPr>
        <w:pStyle w:val="NormalWeb"/>
        <w:shd w:val="clear" w:color="auto" w:fill="FFFFFF"/>
        <w:spacing w:before="120" w:beforeAutospacing="0" w:after="120" w:afterAutospacing="0" w:line="408" w:lineRule="atLeast"/>
        <w:jc w:val="center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Higiena, sposób czyszczenia i dezynfekcji pomieszczeń przebiegać będzie wg zasad opisanych w załączniku nr 2.</w:t>
      </w:r>
    </w:p>
    <w:p w:rsidR="00A14C73" w:rsidRDefault="00A14C73" w:rsidP="006F7B6B">
      <w:pPr>
        <w:pStyle w:val="NormalWeb"/>
        <w:shd w:val="clear" w:color="auto" w:fill="FFFFFF"/>
        <w:spacing w:before="120" w:beforeAutospacing="0" w:after="120" w:afterAutospacing="0" w:line="408" w:lineRule="atLeast"/>
        <w:jc w:val="center"/>
        <w:rPr>
          <w:rFonts w:ascii="Calibri" w:hAnsi="Calibri" w:cs="Arial"/>
          <w:b/>
          <w:color w:val="333333"/>
          <w:sz w:val="22"/>
          <w:szCs w:val="22"/>
        </w:rPr>
      </w:pPr>
      <w:r>
        <w:rPr>
          <w:rFonts w:ascii="Calibri" w:hAnsi="Calibri" w:cs="Arial"/>
          <w:b/>
          <w:color w:val="333333"/>
          <w:sz w:val="22"/>
          <w:szCs w:val="22"/>
        </w:rPr>
        <w:t>§  3</w:t>
      </w:r>
    </w:p>
    <w:p w:rsidR="00A14C73" w:rsidRDefault="00A14C73" w:rsidP="006F7B6B">
      <w:pPr>
        <w:pStyle w:val="NormalWeb"/>
        <w:shd w:val="clear" w:color="auto" w:fill="FFFFFF"/>
        <w:spacing w:before="120" w:beforeAutospacing="0" w:after="120" w:afterAutospacing="0" w:line="408" w:lineRule="atLeast"/>
        <w:jc w:val="center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Organizacja żywienia w szkole odbywać się będzie wg zasad stanowiących załącznik nr 3.</w:t>
      </w:r>
    </w:p>
    <w:p w:rsidR="00A14C73" w:rsidRDefault="00A14C73" w:rsidP="006F7B6B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A14C73" w:rsidRDefault="00A14C73" w:rsidP="006F7B6B">
      <w:pPr>
        <w:spacing w:after="0" w:line="36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§4</w:t>
      </w:r>
    </w:p>
    <w:p w:rsidR="00A14C73" w:rsidRDefault="00A14C73" w:rsidP="006F7B6B">
      <w:pPr>
        <w:pStyle w:val="NormalWeb"/>
        <w:shd w:val="clear" w:color="auto" w:fill="FFFFFF"/>
        <w:spacing w:before="120" w:beforeAutospacing="0" w:after="120" w:afterAutospacing="0" w:line="408" w:lineRule="atLeast"/>
        <w:jc w:val="center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Postępowanie w przypadku podejrzenia zakażenia u pracownika szkoły stanowi załącznik nr 4.</w:t>
      </w:r>
    </w:p>
    <w:p w:rsidR="00A14C73" w:rsidRDefault="00A14C73" w:rsidP="006F7B6B">
      <w:pPr>
        <w:spacing w:after="0" w:line="360" w:lineRule="auto"/>
        <w:jc w:val="center"/>
        <w:rPr>
          <w:rFonts w:cs="Arial"/>
          <w:lang w:eastAsia="pl-PL"/>
        </w:rPr>
      </w:pPr>
    </w:p>
    <w:p w:rsidR="00A14C73" w:rsidRDefault="00A14C73" w:rsidP="006F7B6B">
      <w:pPr>
        <w:spacing w:after="0" w:line="36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§6</w:t>
      </w:r>
    </w:p>
    <w:p w:rsidR="00A14C73" w:rsidRPr="00C74549" w:rsidRDefault="00A14C73" w:rsidP="006F7B6B">
      <w:pPr>
        <w:spacing w:after="0" w:line="360" w:lineRule="auto"/>
        <w:jc w:val="center"/>
        <w:rPr>
          <w:rFonts w:cs="Arial"/>
          <w:lang w:eastAsia="pl-PL"/>
        </w:rPr>
      </w:pPr>
      <w:r w:rsidRPr="00C74549">
        <w:rPr>
          <w:rFonts w:cs="Arial"/>
          <w:lang w:eastAsia="pl-PL"/>
        </w:rPr>
        <w:t>Sposób realizacji zadań administracyjnych szkoły stanowi załącznik nr 5.</w:t>
      </w:r>
    </w:p>
    <w:p w:rsidR="00A14C73" w:rsidRDefault="00A14C73" w:rsidP="00C74549">
      <w:pPr>
        <w:spacing w:after="0" w:line="36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§5</w:t>
      </w:r>
    </w:p>
    <w:p w:rsidR="00A14C73" w:rsidRDefault="00A14C73" w:rsidP="006F7B6B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A14C73" w:rsidRPr="00BF61E6" w:rsidRDefault="00A14C73" w:rsidP="00BF61E6">
      <w:pPr>
        <w:spacing w:after="0" w:line="360" w:lineRule="auto"/>
        <w:jc w:val="center"/>
        <w:rPr>
          <w:rFonts w:cs="Arial"/>
          <w:lang w:eastAsia="pl-PL"/>
        </w:rPr>
      </w:pPr>
      <w:r w:rsidRPr="00BF61E6">
        <w:rPr>
          <w:rFonts w:cs="Arial"/>
          <w:lang w:eastAsia="pl-PL"/>
        </w:rPr>
        <w:t xml:space="preserve">Zarządzenie wchodzi w życie z dniem </w:t>
      </w:r>
      <w:r>
        <w:rPr>
          <w:rFonts w:cs="Arial"/>
          <w:lang w:eastAsia="pl-PL"/>
        </w:rPr>
        <w:t xml:space="preserve">1 września 2020 r. </w:t>
      </w:r>
    </w:p>
    <w:sectPr w:rsidR="00A14C73" w:rsidRPr="00BF61E6" w:rsidSect="0072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2BC"/>
    <w:multiLevelType w:val="hybridMultilevel"/>
    <w:tmpl w:val="848A47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B"/>
    <w:rsid w:val="00242848"/>
    <w:rsid w:val="00255D11"/>
    <w:rsid w:val="002569E2"/>
    <w:rsid w:val="003D6533"/>
    <w:rsid w:val="006F7B6B"/>
    <w:rsid w:val="00727AF8"/>
    <w:rsid w:val="00A14C73"/>
    <w:rsid w:val="00B27924"/>
    <w:rsid w:val="00B56BB4"/>
    <w:rsid w:val="00BD15A6"/>
    <w:rsid w:val="00BF61E6"/>
    <w:rsid w:val="00C74549"/>
    <w:rsid w:val="00CA17F2"/>
    <w:rsid w:val="00D97687"/>
    <w:rsid w:val="00F1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F7B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7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6F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5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5</cp:revision>
  <cp:lastPrinted>2020-08-31T08:22:00Z</cp:lastPrinted>
  <dcterms:created xsi:type="dcterms:W3CDTF">2020-08-26T16:50:00Z</dcterms:created>
  <dcterms:modified xsi:type="dcterms:W3CDTF">2020-08-31T10:12:00Z</dcterms:modified>
</cp:coreProperties>
</file>