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86" w:rsidRPr="00F94357" w:rsidRDefault="00BD4886" w:rsidP="00B302C5">
      <w:pPr>
        <w:rPr>
          <w:rFonts w:cs="Calibri"/>
          <w:b/>
          <w:color w:val="000000"/>
          <w:sz w:val="24"/>
          <w:szCs w:val="24"/>
        </w:rPr>
      </w:pPr>
      <w:r w:rsidRPr="00F94357">
        <w:rPr>
          <w:rFonts w:cs="Calibri"/>
          <w:b/>
          <w:color w:val="333333"/>
          <w:sz w:val="24"/>
          <w:szCs w:val="24"/>
        </w:rPr>
        <w:t xml:space="preserve">Postępowanie w przypadku podejrzenia zakażenia u pracownika szkoły 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1. Dyrektor i pracownicy szkoły zobowiązani są na bieżąco śledzić informacje publikowane przez Głównego Inspektora Sanitarnego i Ministra Zdrowia, na temat rozpoznawania objawów i sposobu postępowania w przypadku podejrzenia zarażenia koronawirusem.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4. Pracownik szkoły, który przed przyjściem do pracy zauważy u siebie objawy chorobowe, takie jak: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 xml:space="preserve">1) stan podgorączkowy (temperatura ciała pomiędzy </w:t>
      </w:r>
      <w:smartTag w:uri="urn:schemas-microsoft-com:office:smarttags" w:element="metricconverter">
        <w:smartTagPr>
          <w:attr w:name="ProductID" w:val="37°C"/>
        </w:smartTagPr>
        <w:r w:rsidRPr="00F94357">
          <w:rPr>
            <w:rFonts w:ascii="Calibri" w:hAnsi="Calibri" w:cs="Calibri"/>
            <w:color w:val="000000"/>
          </w:rPr>
          <w:t>37°C</w:t>
        </w:r>
      </w:smartTag>
      <w:r w:rsidRPr="00F94357">
        <w:rPr>
          <w:rFonts w:ascii="Calibri" w:hAnsi="Calibri" w:cs="Calibri"/>
          <w:color w:val="000000"/>
        </w:rPr>
        <w:t xml:space="preserve"> a </w:t>
      </w:r>
      <w:smartTag w:uri="urn:schemas-microsoft-com:office:smarttags" w:element="metricconverter">
        <w:smartTagPr>
          <w:attr w:name="ProductID" w:val="38°C"/>
        </w:smartTagPr>
        <w:r w:rsidRPr="00F94357">
          <w:rPr>
            <w:rFonts w:ascii="Calibri" w:hAnsi="Calibri" w:cs="Calibri"/>
            <w:color w:val="000000"/>
          </w:rPr>
          <w:t>38°C</w:t>
        </w:r>
      </w:smartTag>
      <w:r w:rsidRPr="00F94357">
        <w:rPr>
          <w:rFonts w:ascii="Calibri" w:hAnsi="Calibri" w:cs="Calibri"/>
          <w:color w:val="000000"/>
        </w:rPr>
        <w:t>);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2) objawy przeziębieniowe;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3) gorączka;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4) kaszel;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 5) duszności lub kłopoty z oddychaniem;</w:t>
      </w:r>
    </w:p>
    <w:p w:rsidR="00BD4886" w:rsidRDefault="00BD4886" w:rsidP="00F943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 xml:space="preserve">6) bóle mięśni, ogólne zmęczenie 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-  nie przychodzi do pracy, tylko pozostaje w domu i telefonicznie kontaktuje się ze stacją sanitarno-epidemiologiczną lub oddziałem zakaźnym szpitala, a w razie pogarszania się stanu zdrowia, dzwoni na nr 999 lub 112 i informuje, że może być zakażony koronawirusem.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5. O wystąpieniu sytuacji opisanej w pkt 4, pracownik niezwłocznie powiadamia dyrektora – telefonicznie lub w innej, przyjętej w szkole formie komunikacji.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6. Pracownik informuje następnie dyrektora o zastosowanych wobec niego zaleceniach inspekcji sanitarno-epidemiologicznej.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7. W przypadku wystąpienia u pracownika będącego na stanowisku pracy, niepokojących objawów sugerujących zakażenie koronawirusem, zostaje on niezwłocznie odsunię</w:t>
      </w:r>
      <w:r>
        <w:rPr>
          <w:rFonts w:ascii="Calibri" w:hAnsi="Calibri" w:cs="Calibri"/>
          <w:color w:val="000000"/>
        </w:rPr>
        <w:t>ty od </w:t>
      </w:r>
      <w:r w:rsidRPr="00F94357">
        <w:rPr>
          <w:rFonts w:ascii="Calibri" w:hAnsi="Calibri" w:cs="Calibri"/>
          <w:color w:val="000000"/>
        </w:rPr>
        <w:t>pracy i skierowany do przygotowanego wcześni</w:t>
      </w:r>
      <w:r>
        <w:rPr>
          <w:rFonts w:ascii="Calibri" w:hAnsi="Calibri" w:cs="Calibri"/>
          <w:color w:val="000000"/>
        </w:rPr>
        <w:t>ej miejsca izolacji (sklepik)</w:t>
      </w:r>
      <w:r w:rsidRPr="00F94357">
        <w:rPr>
          <w:rFonts w:ascii="Calibri" w:hAnsi="Calibri" w:cs="Calibri"/>
          <w:color w:val="000000"/>
        </w:rPr>
        <w:t>, wyposażonego w maseczki, rękawiczki i środki do dezynfekcji.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8. W sytuacji opisanej w pkt 7, dyrektor kontaktuje się z właściwą stacją sanitarno - epidemiologiczną, w celu uzyskania zaleceń i ewentualnego wdrożenia dodatkowych procedur postępowania, adekwatnych do zaistniał</w:t>
      </w:r>
      <w:r>
        <w:rPr>
          <w:rFonts w:ascii="Calibri" w:hAnsi="Calibri" w:cs="Calibri"/>
          <w:color w:val="000000"/>
        </w:rPr>
        <w:t>ego przypadku. W stosunku do </w:t>
      </w:r>
      <w:r w:rsidRPr="00F94357">
        <w:rPr>
          <w:rFonts w:ascii="Calibri" w:hAnsi="Calibri" w:cs="Calibri"/>
          <w:color w:val="000000"/>
        </w:rPr>
        <w:t>pracowników, o których mowa w pkt 7, dyrektor podejmuje dział</w:t>
      </w:r>
      <w:r>
        <w:rPr>
          <w:rFonts w:ascii="Calibri" w:hAnsi="Calibri" w:cs="Calibri"/>
          <w:color w:val="000000"/>
        </w:rPr>
        <w:t>ania zgodne z </w:t>
      </w:r>
      <w:r w:rsidRPr="00F94357">
        <w:rPr>
          <w:rFonts w:ascii="Calibri" w:hAnsi="Calibri" w:cs="Calibri"/>
          <w:color w:val="000000"/>
        </w:rPr>
        <w:t>zaleceniami otrzymanymi w trakcie kontaktu ze stacją sanitarno-epidemiologiczną.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9. Obszar, w którym poruszał się i przebywał pracownik, zostaje poddany gruntownemu sprzątaniu, zgodnie z funkcjonującymi w szkole procedurami, a dezynfekcji zostają poddane powierzchnie, z którymi miał kontakt (klamki, poręcze, uchwyty, itp.).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10. Zadania określone w pkt 9, wykonuje pracownik wskazany przez dyrektora, zabezpieczony środkami ochrony osobistej.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 xml:space="preserve">11. Dyrektor lub upoważniony przez niego pracownik, ustala listę osób przebywających w </w:t>
      </w:r>
      <w:r>
        <w:rPr>
          <w:rFonts w:ascii="Calibri" w:hAnsi="Calibri" w:cs="Calibri"/>
          <w:color w:val="000000"/>
        </w:rPr>
        <w:t> </w:t>
      </w:r>
      <w:r w:rsidRPr="00F94357">
        <w:rPr>
          <w:rFonts w:ascii="Calibri" w:hAnsi="Calibri" w:cs="Calibri"/>
          <w:color w:val="000000"/>
        </w:rPr>
        <w:t>tym samym czasie, w częściach lub pomieszczeniach szkoły, w których przebywała osoba podejrzana o zakażenie.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12. W stosunku do osób, które miały kontakt  z pracownikiem podejrzanym o zakażenie dyrektor podejmuje działania zgodne z zaleceniami otrzymanymi w trakcie kontaktu ze stacją sanitarno-epidemiologiczną.</w:t>
      </w:r>
    </w:p>
    <w:p w:rsidR="00BD4886" w:rsidRPr="00F94357" w:rsidRDefault="00BD4886" w:rsidP="00F9435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000000"/>
        </w:rPr>
      </w:pPr>
      <w:r w:rsidRPr="00F94357">
        <w:rPr>
          <w:rFonts w:ascii="Calibri" w:hAnsi="Calibri" w:cs="Calibri"/>
          <w:color w:val="000000"/>
        </w:rPr>
        <w:t>13. W przypadku jakichkolwiek wątpliwości, co do podejmowanych działań, pracownik zwraca się do dyrektora szkoły, zaś dyrektor do właściwej powiatowej stacji sanitarno - epidemiologicznej, w celu konsultacji lub uzyskania porady.</w:t>
      </w:r>
    </w:p>
    <w:p w:rsidR="00BD4886" w:rsidRPr="00F94357" w:rsidRDefault="00BD4886" w:rsidP="00F94357">
      <w:pPr>
        <w:jc w:val="both"/>
        <w:rPr>
          <w:rFonts w:cs="Calibri"/>
          <w:color w:val="333333"/>
          <w:sz w:val="24"/>
          <w:szCs w:val="24"/>
        </w:rPr>
      </w:pPr>
    </w:p>
    <w:p w:rsidR="00BD4886" w:rsidRPr="00F94357" w:rsidRDefault="00BD4886" w:rsidP="00F94357">
      <w:pPr>
        <w:jc w:val="both"/>
        <w:rPr>
          <w:rFonts w:cs="Calibri"/>
          <w:sz w:val="24"/>
          <w:szCs w:val="24"/>
        </w:rPr>
      </w:pPr>
    </w:p>
    <w:sectPr w:rsidR="00BD4886" w:rsidRPr="00F94357" w:rsidSect="008471D6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86" w:rsidRDefault="00BD4886">
      <w:r>
        <w:separator/>
      </w:r>
    </w:p>
  </w:endnote>
  <w:endnote w:type="continuationSeparator" w:id="0">
    <w:p w:rsidR="00BD4886" w:rsidRDefault="00BD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86" w:rsidRDefault="00BD4886" w:rsidP="001523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886" w:rsidRDefault="00BD4886" w:rsidP="00F943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86" w:rsidRDefault="00BD4886" w:rsidP="001523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4886" w:rsidRDefault="00BD4886" w:rsidP="00F943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86" w:rsidRDefault="00BD4886">
      <w:r>
        <w:separator/>
      </w:r>
    </w:p>
  </w:footnote>
  <w:footnote w:type="continuationSeparator" w:id="0">
    <w:p w:rsidR="00BD4886" w:rsidRDefault="00BD4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886" w:rsidRDefault="00BD4886" w:rsidP="00F94357">
    <w:pPr>
      <w:pStyle w:val="Header"/>
      <w:spacing w:after="0" w:line="240" w:lineRule="auto"/>
      <w:jc w:val="right"/>
    </w:pPr>
    <w:r>
      <w:t xml:space="preserve">Załącznik nr 4 </w:t>
    </w:r>
  </w:p>
  <w:p w:rsidR="00BD4886" w:rsidRDefault="00BD4886" w:rsidP="00F94357">
    <w:pPr>
      <w:pStyle w:val="Header"/>
      <w:spacing w:after="0" w:line="240" w:lineRule="auto"/>
      <w:jc w:val="right"/>
    </w:pPr>
    <w:r>
      <w:t>do  Zarządzenia nr 14/2020</w:t>
    </w:r>
  </w:p>
  <w:p w:rsidR="00BD4886" w:rsidRDefault="00BD4886" w:rsidP="00F94357">
    <w:pPr>
      <w:pStyle w:val="Header"/>
      <w:spacing w:after="0" w:line="240" w:lineRule="auto"/>
      <w:jc w:val="right"/>
    </w:pPr>
    <w:r>
      <w:t>Dyrektora Szkoły Podstawowej nr 2 im. Stefana Żeromskiego</w:t>
    </w:r>
  </w:p>
  <w:p w:rsidR="00BD4886" w:rsidRDefault="00BD4886" w:rsidP="00F94357">
    <w:pPr>
      <w:pStyle w:val="Header"/>
      <w:jc w:val="right"/>
    </w:pPr>
    <w:r>
      <w:t>z dnia 27 sierpnia 2020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96D"/>
    <w:rsid w:val="0015232A"/>
    <w:rsid w:val="002F42E3"/>
    <w:rsid w:val="00380341"/>
    <w:rsid w:val="003A1590"/>
    <w:rsid w:val="003B5C62"/>
    <w:rsid w:val="005E66D5"/>
    <w:rsid w:val="006E3F31"/>
    <w:rsid w:val="008471D6"/>
    <w:rsid w:val="00B302C5"/>
    <w:rsid w:val="00BD4886"/>
    <w:rsid w:val="00DA196D"/>
    <w:rsid w:val="00F9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0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F943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357"/>
    <w:rPr>
      <w:rFonts w:ascii="Calibri" w:hAnsi="Calibri" w:cs="Times New Roman"/>
      <w:sz w:val="22"/>
      <w:szCs w:val="22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F943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943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406</Words>
  <Characters>2442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BIURO</cp:lastModifiedBy>
  <cp:revision>3</cp:revision>
  <dcterms:created xsi:type="dcterms:W3CDTF">2020-08-26T17:09:00Z</dcterms:created>
  <dcterms:modified xsi:type="dcterms:W3CDTF">2020-08-31T10:18:00Z</dcterms:modified>
</cp:coreProperties>
</file>