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F7" w:rsidRDefault="004C5FF7" w:rsidP="00116CFD">
      <w:pPr>
        <w:pStyle w:val="Heading1"/>
        <w:spacing w:before="120"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Organizacja żywienia:</w:t>
      </w:r>
    </w:p>
    <w:p w:rsidR="004C5FF7" w:rsidRDefault="004C5FF7" w:rsidP="00116CFD">
      <w:pPr>
        <w:jc w:val="both"/>
        <w:rPr>
          <w:rFonts w:cs="Calibri"/>
        </w:rPr>
      </w:pPr>
    </w:p>
    <w:p w:rsidR="004C5FF7" w:rsidRDefault="004C5FF7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Przy organizacji żywienia w szkole wprowadza się  zasady szczególnej ostrożności dotyczące zabezpieczenia pracowników. Powinna być zachowana odpowiednia odległość stanowisk pracy wynosząca min.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Calibri" w:hAnsi="Calibri" w:cs="Calibri"/>
            <w:color w:val="000000"/>
          </w:rPr>
          <w:t>1,5 m</w:t>
        </w:r>
      </w:smartTag>
      <w:r>
        <w:rPr>
          <w:rFonts w:ascii="Calibri" w:hAnsi="Calibri" w:cs="Calibri"/>
          <w:color w:val="000000"/>
        </w:rPr>
        <w:t xml:space="preserve">, oraz </w:t>
      </w:r>
      <w:r>
        <w:rPr>
          <w:rFonts w:ascii="Calibri" w:hAnsi="Calibri" w:cs="Calibri"/>
        </w:rPr>
        <w:t xml:space="preserve">zapewnione </w:t>
      </w:r>
      <w:r>
        <w:rPr>
          <w:rFonts w:ascii="Calibri" w:hAnsi="Calibri" w:cs="Calibri"/>
          <w:color w:val="000000"/>
        </w:rPr>
        <w:t>środki ochrony osobistej. Szczególną uwagę należy zwrócić na utrzymanie wysokiej higieny stanowisk pracy, opakowań produktów, sprzętu kuchennego, naczyń stołowych oraz sztućców, a także higieny osobistej.</w:t>
      </w:r>
    </w:p>
    <w:p w:rsidR="004C5FF7" w:rsidRDefault="004C5FF7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Korzystanie z posiłków  odbywa się w stołówce szkolnej zapewniającej prawidłowe warunki sanitarno-higieniczne, zgodnie z zaleceniami w czasie epidemii. Prowadzi się  zmianowe wydawanie posiłków oraz, w miarę możliwości, spożywanie ich przy stolikach z rówieśnikami z danej klasy. Przy zmianowym wydawaniu posiłków prowadzi się czyszczenie blatów stołów i poręczy krzeseł po każdej grupie. Uczniowie oddziału „0” spożywają posiłki w swojej sali, po dostarczeniu ich przez personel kuchni.</w:t>
      </w:r>
    </w:p>
    <w:p w:rsidR="004C5FF7" w:rsidRDefault="004C5FF7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Wielorazowe naczynia i sztućce myte są w zmywarce z dodatkiem detergentu, w temperaturze min. </w:t>
      </w:r>
      <w:smartTag w:uri="urn:schemas-microsoft-com:office:smarttags" w:element="metricconverter">
        <w:smartTagPr>
          <w:attr w:name="ProductID" w:val="60°C"/>
        </w:smartTagPr>
        <w:r>
          <w:rPr>
            <w:rFonts w:ascii="Calibri" w:hAnsi="Calibri" w:cs="Calibri"/>
            <w:color w:val="000000"/>
          </w:rPr>
          <w:t>60°C</w:t>
        </w:r>
      </w:smartTag>
      <w:r>
        <w:rPr>
          <w:rFonts w:ascii="Calibri" w:hAnsi="Calibri" w:cs="Calibri"/>
          <w:color w:val="000000"/>
        </w:rPr>
        <w:t xml:space="preserve"> lub są wyparzane.</w:t>
      </w:r>
      <w:r>
        <w:rPr>
          <w:rFonts w:ascii="Calibri" w:hAnsi="Calibri" w:cs="Calibri"/>
        </w:rPr>
        <w:t xml:space="preserve"> </w:t>
      </w:r>
    </w:p>
    <w:p w:rsidR="004C5FF7" w:rsidRDefault="004C5FF7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Posiłki i sztućce wydawane są bezpośrednio przez obsługę. Dania i produkty podawane są przez osobę do tego wyznaczoną - obsługę stołówki. </w:t>
      </w:r>
    </w:p>
    <w:p w:rsidR="004C5FF7" w:rsidRDefault="004C5FF7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obszaru jadalni zostaną usunięte dodatki typu wazoniki, serwetniki, wazy.</w:t>
      </w:r>
    </w:p>
    <w:p w:rsidR="004C5FF7" w:rsidRDefault="004C5FF7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Dania i sztućce będą podawane przez pracownika kuchni (nie zaleca się samoobsługi).</w:t>
      </w:r>
    </w:p>
    <w:p w:rsidR="004C5FF7" w:rsidRDefault="004C5FF7" w:rsidP="00116CFD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Herbata do II śniadania będzie dostarczana dla uczniów klas 0 – III w termosach przez pracownika kuchni.</w:t>
      </w:r>
    </w:p>
    <w:p w:rsidR="004C5FF7" w:rsidRDefault="004C5FF7" w:rsidP="00116CFD">
      <w:pPr>
        <w:pStyle w:val="punkty"/>
        <w:numPr>
          <w:ilvl w:val="0"/>
          <w:numId w:val="0"/>
        </w:numPr>
        <w:ind w:left="360" w:hanging="360"/>
        <w:jc w:val="both"/>
        <w:rPr>
          <w:rFonts w:ascii="Calibri" w:hAnsi="Calibri" w:cs="Calibri"/>
        </w:rPr>
      </w:pPr>
    </w:p>
    <w:p w:rsidR="004C5FF7" w:rsidRDefault="004C5FF7" w:rsidP="00116CFD">
      <w:pPr>
        <w:pStyle w:val="punkty"/>
        <w:numPr>
          <w:ilvl w:val="0"/>
          <w:numId w:val="0"/>
        </w:numPr>
        <w:ind w:left="720"/>
        <w:rPr>
          <w:rFonts w:ascii="Calibri" w:hAnsi="Calibri" w:cs="Calibri"/>
        </w:rPr>
      </w:pPr>
    </w:p>
    <w:p w:rsidR="004C5FF7" w:rsidRDefault="004C5FF7"/>
    <w:sectPr w:rsidR="004C5FF7" w:rsidSect="005134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F7" w:rsidRDefault="004C5FF7">
      <w:r>
        <w:separator/>
      </w:r>
    </w:p>
  </w:endnote>
  <w:endnote w:type="continuationSeparator" w:id="0">
    <w:p w:rsidR="004C5FF7" w:rsidRDefault="004C5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F7" w:rsidRDefault="004C5FF7">
      <w:r>
        <w:separator/>
      </w:r>
    </w:p>
  </w:footnote>
  <w:footnote w:type="continuationSeparator" w:id="0">
    <w:p w:rsidR="004C5FF7" w:rsidRDefault="004C5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F7" w:rsidRDefault="004C5FF7" w:rsidP="004301FC">
    <w:pPr>
      <w:pStyle w:val="Header"/>
      <w:spacing w:after="0" w:line="240" w:lineRule="auto"/>
      <w:jc w:val="right"/>
    </w:pPr>
    <w:r>
      <w:t xml:space="preserve">Załącznik nr 3 </w:t>
    </w:r>
  </w:p>
  <w:p w:rsidR="004C5FF7" w:rsidRDefault="004C5FF7" w:rsidP="004301FC">
    <w:pPr>
      <w:pStyle w:val="Header"/>
      <w:spacing w:after="0" w:line="240" w:lineRule="auto"/>
      <w:jc w:val="right"/>
    </w:pPr>
    <w:r>
      <w:t>do  Zarządzenia nr 14/2020</w:t>
    </w:r>
  </w:p>
  <w:p w:rsidR="004C5FF7" w:rsidRDefault="004C5FF7" w:rsidP="004301FC">
    <w:pPr>
      <w:pStyle w:val="Header"/>
      <w:spacing w:after="0" w:line="240" w:lineRule="auto"/>
      <w:jc w:val="right"/>
    </w:pPr>
    <w:r>
      <w:t>Dyrektora Szkoły Podstawowej nr 2 im. Stefana Żeromskiego</w:t>
    </w:r>
  </w:p>
  <w:p w:rsidR="004C5FF7" w:rsidRDefault="004C5FF7" w:rsidP="004301FC">
    <w:pPr>
      <w:pStyle w:val="Header"/>
      <w:jc w:val="right"/>
    </w:pPr>
    <w:r>
      <w:t>z dnia 27 sierpnia 2020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5D331C"/>
    <w:multiLevelType w:val="hybridMultilevel"/>
    <w:tmpl w:val="FC3E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CFD"/>
    <w:rsid w:val="00116CFD"/>
    <w:rsid w:val="001E3A05"/>
    <w:rsid w:val="003A4E13"/>
    <w:rsid w:val="003D7B18"/>
    <w:rsid w:val="003F0A1F"/>
    <w:rsid w:val="004301FC"/>
    <w:rsid w:val="00487507"/>
    <w:rsid w:val="004A4493"/>
    <w:rsid w:val="004C5FF7"/>
    <w:rsid w:val="0051344E"/>
    <w:rsid w:val="00CE0009"/>
    <w:rsid w:val="00DC489A"/>
    <w:rsid w:val="00E816A3"/>
    <w:rsid w:val="00EE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F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CFD"/>
    <w:pPr>
      <w:spacing w:before="360" w:after="120" w:line="240" w:lineRule="auto"/>
      <w:jc w:val="both"/>
      <w:outlineLvl w:val="0"/>
    </w:pPr>
    <w:rPr>
      <w:rFonts w:ascii="Proxima Nova" w:eastAsia="Times New Roman" w:hAnsi="Proxima Nova"/>
      <w:b/>
      <w:color w:val="E6007E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6CFD"/>
    <w:rPr>
      <w:rFonts w:ascii="Proxima Nova" w:hAnsi="Proxima Nova" w:cs="Times New Roman"/>
      <w:b/>
      <w:color w:val="E6007E"/>
      <w:sz w:val="24"/>
      <w:szCs w:val="24"/>
    </w:rPr>
  </w:style>
  <w:style w:type="character" w:customStyle="1" w:styleId="punktyZnak">
    <w:name w:val="punkty Znak"/>
    <w:link w:val="punkty"/>
    <w:uiPriority w:val="99"/>
    <w:locked/>
    <w:rsid w:val="00116CFD"/>
    <w:rPr>
      <w:rFonts w:ascii="Proxima Nova" w:hAnsi="Proxima Nova"/>
      <w:sz w:val="24"/>
    </w:rPr>
  </w:style>
  <w:style w:type="paragraph" w:customStyle="1" w:styleId="punkty">
    <w:name w:val="punkty"/>
    <w:basedOn w:val="Normal"/>
    <w:link w:val="punktyZnak"/>
    <w:uiPriority w:val="99"/>
    <w:rsid w:val="00116CFD"/>
    <w:pPr>
      <w:numPr>
        <w:numId w:val="1"/>
      </w:numPr>
      <w:spacing w:before="120" w:after="0" w:line="240" w:lineRule="auto"/>
    </w:pPr>
    <w:rPr>
      <w:rFonts w:ascii="Proxima Nova" w:hAnsi="Proxima Nova"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4301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01FC"/>
    <w:rPr>
      <w:rFonts w:ascii="Calibri" w:hAnsi="Calibri" w:cs="Times New Roman"/>
      <w:sz w:val="22"/>
      <w:szCs w:val="22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4301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208</Words>
  <Characters>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BIURO</cp:lastModifiedBy>
  <cp:revision>5</cp:revision>
  <dcterms:created xsi:type="dcterms:W3CDTF">2020-08-26T17:07:00Z</dcterms:created>
  <dcterms:modified xsi:type="dcterms:W3CDTF">2020-08-31T10:16:00Z</dcterms:modified>
</cp:coreProperties>
</file>